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B62" w:rsidRDefault="000D1B62" w:rsidP="000D1B62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ПОУРОЧНОЕ ПЛАНИРОВАНИЕ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88"/>
        <w:gridCol w:w="4456"/>
        <w:gridCol w:w="1199"/>
        <w:gridCol w:w="1841"/>
        <w:gridCol w:w="1910"/>
        <w:gridCol w:w="1423"/>
        <w:gridCol w:w="2861"/>
      </w:tblGrid>
      <w:tr w:rsidR="000D1B62" w:rsidTr="00EC6351">
        <w:trPr>
          <w:trHeight w:val="144"/>
          <w:tblCellSpacing w:w="20" w:type="nil"/>
        </w:trPr>
        <w:tc>
          <w:tcPr>
            <w:tcW w:w="9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D1B62" w:rsidRDefault="000D1B62" w:rsidP="00EC6351">
            <w:pPr>
              <w:spacing w:after="0"/>
              <w:ind w:left="135"/>
            </w:pPr>
          </w:p>
        </w:tc>
        <w:tc>
          <w:tcPr>
            <w:tcW w:w="39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D1B62" w:rsidRDefault="000D1B62" w:rsidP="00EC635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D1B62" w:rsidRDefault="000D1B62" w:rsidP="00EC6351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D1B62" w:rsidRDefault="000D1B62" w:rsidP="00EC6351">
            <w:pPr>
              <w:spacing w:after="0"/>
              <w:ind w:left="135"/>
            </w:pPr>
          </w:p>
        </w:tc>
      </w:tr>
      <w:tr w:rsidR="000D1B62" w:rsidTr="00EC635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1B62" w:rsidRDefault="000D1B62" w:rsidP="00EC63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1B62" w:rsidRDefault="000D1B62" w:rsidP="00EC6351"/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D1B62" w:rsidRDefault="000D1B62" w:rsidP="00EC635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D1B62" w:rsidRDefault="000D1B62" w:rsidP="00EC6351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D1B62" w:rsidRDefault="000D1B62" w:rsidP="00EC635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1B62" w:rsidRDefault="000D1B62" w:rsidP="00EC63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1B62" w:rsidRDefault="000D1B62" w:rsidP="00EC6351"/>
        </w:tc>
      </w:tr>
      <w:tr w:rsidR="000D1B62" w:rsidRPr="00EE5741" w:rsidTr="00EC6351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</w:pPr>
            <w:r w:rsidRPr="0048635D">
              <w:rPr>
                <w:rFonts w:ascii="Times New Roman" w:hAnsi="Times New Roman"/>
                <w:color w:val="000000"/>
                <w:sz w:val="24"/>
              </w:rPr>
              <w:t xml:space="preserve">Глобальная сеть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48635D">
              <w:rPr>
                <w:rFonts w:ascii="Times New Roman" w:hAnsi="Times New Roman"/>
                <w:color w:val="000000"/>
                <w:sz w:val="24"/>
              </w:rPr>
              <w:t xml:space="preserve">-адреса узлов. </w:t>
            </w:r>
            <w:r>
              <w:rPr>
                <w:rFonts w:ascii="Times New Roman" w:hAnsi="Times New Roman"/>
                <w:color w:val="000000"/>
                <w:sz w:val="24"/>
              </w:rPr>
              <w:t>Большие данные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1B62" w:rsidRPr="004E7397" w:rsidRDefault="000D1B62" w:rsidP="00EC635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D1B62" w:rsidRPr="0048635D" w:rsidRDefault="000D1B62" w:rsidP="00EC6351">
            <w:pPr>
              <w:spacing w:after="0"/>
              <w:ind w:left="135"/>
            </w:pPr>
            <w:r w:rsidRPr="004863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578</w:t>
              </w:r>
            </w:hyperlink>
          </w:p>
        </w:tc>
      </w:tr>
      <w:tr w:rsidR="000D1B62" w:rsidRPr="00EE5741" w:rsidTr="00EC6351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безопасность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1B62" w:rsidRPr="004E7397" w:rsidRDefault="000D1B62" w:rsidP="00EC635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D1B62" w:rsidRPr="0048635D" w:rsidRDefault="000D1B62" w:rsidP="00EC6351">
            <w:pPr>
              <w:spacing w:after="0"/>
              <w:ind w:left="135"/>
            </w:pPr>
            <w:r w:rsidRPr="004863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690</w:t>
              </w:r>
            </w:hyperlink>
          </w:p>
        </w:tc>
      </w:tr>
      <w:tr w:rsidR="000D1B62" w:rsidRPr="00EE5741" w:rsidTr="00EC6351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0D1B62" w:rsidRPr="0048635D" w:rsidRDefault="000D1B62" w:rsidP="00EC6351">
            <w:pPr>
              <w:spacing w:after="0"/>
              <w:ind w:left="135"/>
            </w:pPr>
            <w:r w:rsidRPr="0048635D">
              <w:rPr>
                <w:rFonts w:ascii="Times New Roman" w:hAnsi="Times New Roman"/>
                <w:color w:val="000000"/>
                <w:sz w:val="24"/>
              </w:rPr>
              <w:t xml:space="preserve">Учет понятия об информационной безопасности при создании комплексных информационных объектов в виде </w:t>
            </w:r>
            <w:proofErr w:type="spellStart"/>
            <w:r w:rsidRPr="0048635D">
              <w:rPr>
                <w:rFonts w:ascii="Times New Roman" w:hAnsi="Times New Roman"/>
                <w:color w:val="000000"/>
                <w:sz w:val="24"/>
              </w:rPr>
              <w:t>веб-страниц</w:t>
            </w:r>
            <w:proofErr w:type="spellEnd"/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  <w:jc w:val="center"/>
            </w:pPr>
            <w:r w:rsidRPr="004863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1B62" w:rsidRPr="004E7397" w:rsidRDefault="000D1B62" w:rsidP="00EC635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D1B62" w:rsidRPr="0048635D" w:rsidRDefault="000D1B62" w:rsidP="00EC6351">
            <w:pPr>
              <w:spacing w:after="0"/>
              <w:ind w:left="135"/>
            </w:pPr>
            <w:r w:rsidRPr="004863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0D1B62" w:rsidRPr="00EE5741" w:rsidTr="00EC6351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0D1B62" w:rsidRPr="0048635D" w:rsidRDefault="000D1B62" w:rsidP="00EC6351">
            <w:pPr>
              <w:spacing w:after="0"/>
              <w:ind w:left="135"/>
            </w:pPr>
            <w:r w:rsidRPr="0048635D">
              <w:rPr>
                <w:rFonts w:ascii="Times New Roman" w:hAnsi="Times New Roman"/>
                <w:color w:val="000000"/>
                <w:sz w:val="24"/>
              </w:rPr>
              <w:t>Виды деятельности в сети Интернет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  <w:jc w:val="center"/>
            </w:pPr>
            <w:r w:rsidRPr="004863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1B62" w:rsidRPr="004E7397" w:rsidRDefault="000D1B62" w:rsidP="00EC635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D1B62" w:rsidRPr="0048635D" w:rsidRDefault="000D1B62" w:rsidP="00EC6351">
            <w:pPr>
              <w:spacing w:after="0"/>
              <w:ind w:left="135"/>
            </w:pPr>
            <w:r w:rsidRPr="004863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D1B62" w:rsidRPr="00EE5741" w:rsidTr="00EC6351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0D1B62" w:rsidRPr="0048635D" w:rsidRDefault="000D1B62" w:rsidP="00EC6351">
            <w:pPr>
              <w:spacing w:after="0"/>
              <w:ind w:left="135"/>
            </w:pPr>
            <w:r w:rsidRPr="0048635D">
              <w:rPr>
                <w:rFonts w:ascii="Times New Roman" w:hAnsi="Times New Roman"/>
                <w:color w:val="000000"/>
                <w:sz w:val="24"/>
              </w:rPr>
              <w:t xml:space="preserve">Облачные технологии. Использование </w:t>
            </w:r>
            <w:proofErr w:type="spellStart"/>
            <w:r w:rsidRPr="0048635D">
              <w:rPr>
                <w:rFonts w:ascii="Times New Roman" w:hAnsi="Times New Roman"/>
                <w:color w:val="000000"/>
                <w:sz w:val="24"/>
              </w:rPr>
              <w:t>онлайн-офиса</w:t>
            </w:r>
            <w:proofErr w:type="spellEnd"/>
            <w:r w:rsidRPr="0048635D">
              <w:rPr>
                <w:rFonts w:ascii="Times New Roman" w:hAnsi="Times New Roman"/>
                <w:color w:val="000000"/>
                <w:sz w:val="24"/>
              </w:rPr>
              <w:t xml:space="preserve"> для разработки документов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  <w:jc w:val="center"/>
            </w:pPr>
            <w:r w:rsidRPr="004863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1B62" w:rsidRPr="004E7397" w:rsidRDefault="000D1B62" w:rsidP="00EC635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D1B62" w:rsidRPr="0048635D" w:rsidRDefault="000D1B62" w:rsidP="00EC6351">
            <w:pPr>
              <w:spacing w:after="0"/>
              <w:ind w:left="135"/>
            </w:pPr>
            <w:r w:rsidRPr="004863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D1B62" w:rsidRPr="00EE5741" w:rsidTr="00EC6351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0D1B62" w:rsidRPr="0048635D" w:rsidRDefault="000D1B62" w:rsidP="00EC6351">
            <w:pPr>
              <w:spacing w:after="0"/>
              <w:ind w:left="135"/>
            </w:pPr>
            <w:r w:rsidRPr="0048635D"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темам «Глобальная сеть Интернет и стратегии безопасного поведения в ней», «Работа в информационном пространстве»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  <w:jc w:val="center"/>
            </w:pPr>
            <w:r w:rsidRPr="004863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1B62" w:rsidRPr="004E7397" w:rsidRDefault="000D1B62" w:rsidP="00EC635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08.10.2024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D1B62" w:rsidRPr="0048635D" w:rsidRDefault="000D1B62" w:rsidP="00EC6351">
            <w:pPr>
              <w:spacing w:after="0"/>
              <w:ind w:left="135"/>
            </w:pPr>
            <w:r w:rsidRPr="004863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0D1B62" w:rsidRPr="00EE5741" w:rsidTr="00EC6351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0D1B62" w:rsidRPr="0048635D" w:rsidRDefault="000D1B62" w:rsidP="00EC6351">
            <w:pPr>
              <w:spacing w:after="0"/>
              <w:ind w:left="135"/>
            </w:pPr>
            <w:r w:rsidRPr="0048635D">
              <w:rPr>
                <w:rFonts w:ascii="Times New Roman" w:hAnsi="Times New Roman"/>
                <w:color w:val="000000"/>
                <w:sz w:val="24"/>
              </w:rPr>
              <w:t>Модели и моделирование. Классификации моделей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  <w:jc w:val="center"/>
            </w:pPr>
            <w:r w:rsidRPr="004863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1B62" w:rsidRPr="004E7397" w:rsidRDefault="000D1B62" w:rsidP="00EC635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D1B62" w:rsidRPr="0048635D" w:rsidRDefault="000D1B62" w:rsidP="00EC6351">
            <w:pPr>
              <w:spacing w:after="0"/>
              <w:ind w:left="135"/>
            </w:pPr>
            <w:r w:rsidRPr="004863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</w:p>
        </w:tc>
      </w:tr>
      <w:tr w:rsidR="000D1B62" w:rsidRPr="00EE5741" w:rsidTr="00EC6351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модели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1B62" w:rsidRPr="004E7397" w:rsidRDefault="000D1B62" w:rsidP="00EC635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D1B62" w:rsidRPr="0048635D" w:rsidRDefault="000D1B62" w:rsidP="00EC6351">
            <w:pPr>
              <w:spacing w:after="0"/>
              <w:ind w:left="135"/>
            </w:pPr>
            <w:r w:rsidRPr="004863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D1B62" w:rsidTr="00EC6351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0D1B62" w:rsidRPr="0048635D" w:rsidRDefault="000D1B62" w:rsidP="00EC6351">
            <w:pPr>
              <w:spacing w:after="0"/>
              <w:ind w:left="135"/>
            </w:pPr>
            <w:r w:rsidRPr="0048635D">
              <w:rPr>
                <w:rFonts w:ascii="Times New Roman" w:hAnsi="Times New Roman"/>
                <w:color w:val="000000"/>
                <w:sz w:val="24"/>
              </w:rPr>
              <w:t>Разработка однотабличной базы данных. Составление запросов к базе данных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  <w:jc w:val="center"/>
            </w:pPr>
            <w:r w:rsidRPr="004863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1B62" w:rsidRPr="004E7397" w:rsidRDefault="000D1B62" w:rsidP="00EC635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05.11.2024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</w:pP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0D1B62" w:rsidTr="00EC6351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0D1B62" w:rsidRPr="0048635D" w:rsidRDefault="000D1B62" w:rsidP="00EC6351">
            <w:pPr>
              <w:spacing w:after="0"/>
              <w:ind w:left="135"/>
            </w:pPr>
            <w:r w:rsidRPr="0048635D">
              <w:rPr>
                <w:rFonts w:ascii="Times New Roman" w:hAnsi="Times New Roman"/>
                <w:color w:val="000000"/>
                <w:sz w:val="24"/>
              </w:rPr>
              <w:t>Граф. Весовая матрица графа. Длина пути между вершинами графа. Вычисление количества путей в направленном ациклическом графе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  <w:jc w:val="center"/>
            </w:pPr>
            <w:r w:rsidRPr="004863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1B62" w:rsidRPr="004E7397" w:rsidRDefault="000D1B62" w:rsidP="00EC635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</w:pP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0D1B62" w:rsidTr="00EC6351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0D1B62" w:rsidRPr="0048635D" w:rsidRDefault="000D1B62" w:rsidP="00EC6351">
            <w:pPr>
              <w:spacing w:after="0"/>
              <w:ind w:left="135"/>
            </w:pPr>
            <w:r w:rsidRPr="0048635D">
              <w:rPr>
                <w:rFonts w:ascii="Times New Roman" w:hAnsi="Times New Roman"/>
                <w:color w:val="000000"/>
                <w:sz w:val="24"/>
              </w:rPr>
              <w:t>Дерево. Перебор вариантов с помощью дерева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  <w:jc w:val="center"/>
            </w:pPr>
            <w:r w:rsidRPr="004863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1B62" w:rsidRPr="004E7397" w:rsidRDefault="000D1B62" w:rsidP="00EC635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</w:pP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0D1B62" w:rsidRPr="00EE5741" w:rsidTr="00EC6351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моделирование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1B62" w:rsidRPr="004E7397" w:rsidRDefault="000D1B62" w:rsidP="00EC635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D1B62" w:rsidRPr="0048635D" w:rsidRDefault="000D1B62" w:rsidP="00EC6351">
            <w:pPr>
              <w:spacing w:after="0"/>
              <w:ind w:left="135"/>
            </w:pPr>
            <w:r w:rsidRPr="004863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392</w:t>
              </w:r>
            </w:hyperlink>
          </w:p>
        </w:tc>
      </w:tr>
      <w:tr w:rsidR="000D1B62" w:rsidRPr="00EE5741" w:rsidTr="00EC6351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компьютерного моделирования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1B62" w:rsidRPr="004E7397" w:rsidRDefault="000D1B62" w:rsidP="00EC635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03.12.2024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D1B62" w:rsidRPr="0048635D" w:rsidRDefault="000D1B62" w:rsidP="00EC6351">
            <w:pPr>
              <w:spacing w:after="0"/>
              <w:ind w:left="135"/>
            </w:pPr>
            <w:r w:rsidRPr="004863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0D1B62" w:rsidRPr="00EE5741" w:rsidTr="00EC6351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0D1B62" w:rsidRPr="0048635D" w:rsidRDefault="000D1B62" w:rsidP="00EC6351">
            <w:pPr>
              <w:spacing w:after="0"/>
              <w:ind w:left="135"/>
            </w:pPr>
            <w:r w:rsidRPr="0048635D"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знаний. Контрольная работа по теме «Моделирование как метод познания»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  <w:jc w:val="center"/>
            </w:pPr>
            <w:r w:rsidRPr="004863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1B62" w:rsidRPr="004E7397" w:rsidRDefault="000D1B62" w:rsidP="00EC635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D1B62" w:rsidRPr="0048635D" w:rsidRDefault="000D1B62" w:rsidP="00EC6351">
            <w:pPr>
              <w:spacing w:after="0"/>
              <w:ind w:left="135"/>
            </w:pPr>
            <w:r w:rsidRPr="004863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D1B62" w:rsidRPr="00EE5741" w:rsidTr="00EC6351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0D1B62" w:rsidRPr="0048635D" w:rsidRDefault="000D1B62" w:rsidP="00EC6351">
            <w:pPr>
              <w:spacing w:after="0"/>
              <w:ind w:left="135"/>
            </w:pPr>
            <w:r w:rsidRPr="0048635D">
              <w:rPr>
                <w:rFonts w:ascii="Times New Roman" w:hAnsi="Times New Roman"/>
                <w:color w:val="000000"/>
                <w:sz w:val="24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  <w:jc w:val="center"/>
            </w:pPr>
            <w:r w:rsidRPr="004863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1B62" w:rsidRPr="004E7397" w:rsidRDefault="000D1B62" w:rsidP="00EC635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D1B62" w:rsidRPr="0048635D" w:rsidRDefault="000D1B62" w:rsidP="00EC6351">
            <w:pPr>
              <w:spacing w:after="0"/>
              <w:ind w:left="135"/>
            </w:pPr>
            <w:r w:rsidRPr="004863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0D1B62" w:rsidRPr="00EE5741" w:rsidTr="00EC6351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Одномерные массивы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1B62" w:rsidRPr="004E7397" w:rsidRDefault="000D1B62" w:rsidP="00EC635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D1B62" w:rsidRPr="0048635D" w:rsidRDefault="000D1B62" w:rsidP="00EC6351">
            <w:pPr>
              <w:spacing w:after="0"/>
              <w:ind w:left="135"/>
            </w:pPr>
            <w:r w:rsidRPr="004863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D1B62" w:rsidRPr="00EE5741" w:rsidTr="00EC6351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Типовые алгоритмы обработки массивов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1B62" w:rsidRPr="004E7397" w:rsidRDefault="000D1B62" w:rsidP="00EC635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D1B62" w:rsidRPr="0048635D" w:rsidRDefault="000D1B62" w:rsidP="00EC6351">
            <w:pPr>
              <w:spacing w:after="0"/>
              <w:ind w:left="135"/>
            </w:pPr>
            <w:r w:rsidRPr="004863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</w:hyperlink>
          </w:p>
        </w:tc>
      </w:tr>
      <w:tr w:rsidR="000D1B62" w:rsidTr="00EC6351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 массива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1B62" w:rsidRPr="004E7397" w:rsidRDefault="000D1B62" w:rsidP="00EC635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</w:pP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0D1B62" w:rsidRPr="00EE5741" w:rsidTr="00EC6351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потока данных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1B62" w:rsidRPr="004E7397" w:rsidRDefault="000D1B62" w:rsidP="00EC635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28.01.2025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D1B62" w:rsidRPr="0048635D" w:rsidRDefault="000D1B62" w:rsidP="00EC6351">
            <w:pPr>
              <w:spacing w:after="0"/>
              <w:ind w:left="135"/>
            </w:pPr>
            <w:r w:rsidRPr="004863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D1B62" w:rsidRPr="00EE5741" w:rsidTr="00EC6351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0D1B62" w:rsidRPr="0048635D" w:rsidRDefault="000D1B62" w:rsidP="00EC6351">
            <w:pPr>
              <w:spacing w:after="0"/>
              <w:ind w:left="135"/>
            </w:pPr>
            <w:r w:rsidRPr="0048635D"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знаний. Контрольная работа по теме «Разработка алгоритмов и программ»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  <w:jc w:val="center"/>
            </w:pPr>
            <w:r w:rsidRPr="004863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1B62" w:rsidRPr="004E7397" w:rsidRDefault="000D1B62" w:rsidP="00EC635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04.02.2025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D1B62" w:rsidRPr="0048635D" w:rsidRDefault="000D1B62" w:rsidP="00EC6351">
            <w:pPr>
              <w:spacing w:after="0"/>
              <w:ind w:left="135"/>
            </w:pPr>
            <w:r w:rsidRPr="004863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D1B62" w:rsidRPr="00EE5741" w:rsidTr="00EC6351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Управление. Сигнал. Обратная связь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1B62" w:rsidRPr="004E7397" w:rsidRDefault="000D1B62" w:rsidP="00EC635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D1B62" w:rsidRPr="0048635D" w:rsidRDefault="000D1B62" w:rsidP="00EC6351">
            <w:pPr>
              <w:spacing w:after="0"/>
              <w:ind w:left="135"/>
            </w:pPr>
            <w:r w:rsidRPr="004863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D1B62" w:rsidRPr="00EE5741" w:rsidTr="00EC6351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Роботизированные системы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1B62" w:rsidRPr="004E7397" w:rsidRDefault="000D1B62" w:rsidP="00EC635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D1B62" w:rsidRPr="0048635D" w:rsidRDefault="000D1B62" w:rsidP="00EC6351">
            <w:pPr>
              <w:spacing w:after="0"/>
              <w:ind w:left="135"/>
            </w:pPr>
            <w:r w:rsidRPr="004863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602</w:t>
              </w:r>
            </w:hyperlink>
          </w:p>
        </w:tc>
      </w:tr>
      <w:tr w:rsidR="000D1B62" w:rsidRPr="00EE5741" w:rsidTr="00EC6351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0D1B62" w:rsidRPr="0048635D" w:rsidRDefault="000D1B62" w:rsidP="00EC6351">
            <w:pPr>
              <w:spacing w:after="0"/>
              <w:ind w:left="135"/>
            </w:pPr>
            <w:r w:rsidRPr="0048635D">
              <w:rPr>
                <w:rFonts w:ascii="Times New Roman" w:hAnsi="Times New Roman"/>
                <w:color w:val="000000"/>
                <w:sz w:val="24"/>
              </w:rPr>
              <w:t>Электронные таблицы. Типы данных в ячейках электронной таблицы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  <w:jc w:val="center"/>
            </w:pPr>
            <w:r w:rsidRPr="004863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1B62" w:rsidRPr="004E7397" w:rsidRDefault="000D1B62" w:rsidP="00EC635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D1B62" w:rsidRPr="0048635D" w:rsidRDefault="000D1B62" w:rsidP="00EC6351">
            <w:pPr>
              <w:spacing w:after="0"/>
              <w:ind w:left="135"/>
            </w:pPr>
            <w:r w:rsidRPr="004863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710</w:t>
              </w:r>
            </w:hyperlink>
          </w:p>
        </w:tc>
      </w:tr>
      <w:tr w:rsidR="000D1B62" w:rsidRPr="00EE5741" w:rsidTr="00EC6351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Редактирование и форматирование таблиц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1B62" w:rsidRPr="004E7397" w:rsidRDefault="000D1B62" w:rsidP="00EC635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04.03.2025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D1B62" w:rsidRPr="0048635D" w:rsidRDefault="000D1B62" w:rsidP="00EC6351">
            <w:pPr>
              <w:spacing w:after="0"/>
              <w:ind w:left="135"/>
            </w:pPr>
            <w:r w:rsidRPr="004863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832</w:t>
              </w:r>
            </w:hyperlink>
          </w:p>
        </w:tc>
      </w:tr>
      <w:tr w:rsidR="000D1B62" w:rsidRPr="00EE5741" w:rsidTr="00EC6351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0D1B62" w:rsidRPr="0048635D" w:rsidRDefault="000D1B62" w:rsidP="00EC6351">
            <w:pPr>
              <w:spacing w:after="0"/>
              <w:ind w:left="135"/>
            </w:pPr>
            <w:r w:rsidRPr="0048635D">
              <w:rPr>
                <w:rFonts w:ascii="Times New Roman" w:hAnsi="Times New Roman"/>
                <w:color w:val="000000"/>
                <w:sz w:val="24"/>
              </w:rPr>
              <w:t>Встроенные функции для поиска максимума, минимума, суммы и среднего арифметического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  <w:jc w:val="center"/>
            </w:pPr>
            <w:r w:rsidRPr="004863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1B62" w:rsidRPr="004E7397" w:rsidRDefault="000D1B62" w:rsidP="00EC635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D1B62" w:rsidRPr="0048635D" w:rsidRDefault="000D1B62" w:rsidP="00EC6351">
            <w:pPr>
              <w:spacing w:after="0"/>
              <w:ind w:left="135"/>
            </w:pPr>
            <w:r w:rsidRPr="004863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990</w:t>
              </w:r>
            </w:hyperlink>
          </w:p>
        </w:tc>
      </w:tr>
      <w:tr w:rsidR="000D1B62" w:rsidRPr="00EE5741" w:rsidTr="00EC6351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0D1B62" w:rsidRPr="0048635D" w:rsidRDefault="000D1B62" w:rsidP="00EC6351">
            <w:pPr>
              <w:spacing w:after="0"/>
              <w:ind w:left="135"/>
            </w:pPr>
            <w:r w:rsidRPr="0048635D">
              <w:rPr>
                <w:rFonts w:ascii="Times New Roman" w:hAnsi="Times New Roman"/>
                <w:color w:val="000000"/>
                <w:sz w:val="24"/>
              </w:rPr>
              <w:t>Сортировка и фильтрация данных в выделенном диапазоне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  <w:jc w:val="center"/>
            </w:pPr>
            <w:r w:rsidRPr="004863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1B62" w:rsidRPr="004E7397" w:rsidRDefault="000D1B62" w:rsidP="00EC635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D1B62" w:rsidRPr="0048635D" w:rsidRDefault="000D1B62" w:rsidP="00EC6351">
            <w:pPr>
              <w:spacing w:after="0"/>
              <w:ind w:left="135"/>
            </w:pPr>
            <w:r w:rsidRPr="004863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</w:hyperlink>
          </w:p>
        </w:tc>
      </w:tr>
      <w:tr w:rsidR="000D1B62" w:rsidRPr="00EE5741" w:rsidTr="00EC6351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0D1B62" w:rsidRPr="0048635D" w:rsidRDefault="000D1B62" w:rsidP="00EC6351">
            <w:pPr>
              <w:spacing w:after="0"/>
              <w:ind w:left="135"/>
            </w:pPr>
            <w:r w:rsidRPr="0048635D">
              <w:rPr>
                <w:rFonts w:ascii="Times New Roman" w:hAnsi="Times New Roman"/>
                <w:color w:val="000000"/>
                <w:sz w:val="24"/>
              </w:rPr>
              <w:t>Построение диаграмм и графиков в электронных таблицах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  <w:jc w:val="center"/>
            </w:pPr>
            <w:r w:rsidRPr="004863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1B62" w:rsidRPr="004E7397" w:rsidRDefault="000D1B62" w:rsidP="00EC635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D1B62" w:rsidRPr="0048635D" w:rsidRDefault="000D1B62" w:rsidP="00EC6351">
            <w:pPr>
              <w:spacing w:after="0"/>
              <w:ind w:left="135"/>
            </w:pPr>
            <w:r w:rsidRPr="004863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D1B62" w:rsidRPr="00EE5741" w:rsidTr="00EC6351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0D1B62" w:rsidRPr="0048635D" w:rsidRDefault="000D1B62" w:rsidP="00EC6351">
            <w:pPr>
              <w:spacing w:after="0"/>
              <w:ind w:left="135"/>
            </w:pPr>
            <w:r w:rsidRPr="0048635D">
              <w:rPr>
                <w:rFonts w:ascii="Times New Roman" w:hAnsi="Times New Roman"/>
                <w:color w:val="000000"/>
                <w:sz w:val="24"/>
              </w:rPr>
              <w:t>Относительная, абсолютная и смешанная адресация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  <w:jc w:val="center"/>
            </w:pPr>
            <w:r w:rsidRPr="004863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1B62" w:rsidRPr="004E7397" w:rsidRDefault="000D1B62" w:rsidP="00EC635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D1B62" w:rsidRPr="0048635D" w:rsidRDefault="000D1B62" w:rsidP="00EC6351">
            <w:pPr>
              <w:spacing w:after="0"/>
              <w:ind w:left="135"/>
            </w:pPr>
            <w:r w:rsidRPr="004863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D1B62" w:rsidRPr="00EE5741" w:rsidTr="00EC6351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0D1B62" w:rsidRPr="0048635D" w:rsidRDefault="000D1B62" w:rsidP="00EC6351">
            <w:pPr>
              <w:spacing w:after="0"/>
              <w:ind w:left="135"/>
            </w:pPr>
            <w:r w:rsidRPr="0048635D">
              <w:rPr>
                <w:rFonts w:ascii="Times New Roman" w:hAnsi="Times New Roman"/>
                <w:color w:val="000000"/>
                <w:sz w:val="24"/>
              </w:rPr>
              <w:t>Условные вычисления в электронных таблицах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  <w:jc w:val="center"/>
            </w:pPr>
            <w:r w:rsidRPr="004863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1B62" w:rsidRPr="004E7397" w:rsidRDefault="000D1B62" w:rsidP="00EC635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D1B62" w:rsidRPr="0048635D" w:rsidRDefault="000D1B62" w:rsidP="00EC6351">
            <w:pPr>
              <w:spacing w:after="0"/>
              <w:ind w:left="135"/>
            </w:pPr>
            <w:r w:rsidRPr="004863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0D1B62" w:rsidRPr="00EE5741" w:rsidTr="00EC6351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больших наборов данных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1B62" w:rsidRPr="004E7397" w:rsidRDefault="000D1B62" w:rsidP="00EC635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D1B62" w:rsidRPr="0048635D" w:rsidRDefault="000D1B62" w:rsidP="00EC6351">
            <w:pPr>
              <w:spacing w:after="0"/>
              <w:ind w:left="135"/>
            </w:pPr>
            <w:r w:rsidRPr="004863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D1B62" w:rsidRPr="00EE5741" w:rsidTr="00EC6351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0D1B62" w:rsidRPr="0048635D" w:rsidRDefault="000D1B62" w:rsidP="00EC6351">
            <w:pPr>
              <w:spacing w:after="0"/>
              <w:ind w:left="135"/>
            </w:pPr>
            <w:r w:rsidRPr="0048635D">
              <w:rPr>
                <w:rFonts w:ascii="Times New Roman" w:hAnsi="Times New Roman"/>
                <w:color w:val="000000"/>
                <w:sz w:val="24"/>
              </w:rPr>
              <w:t>Численное моделирование в электронных таблицах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  <w:jc w:val="center"/>
            </w:pPr>
            <w:r w:rsidRPr="004863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1B62" w:rsidRPr="004E7397" w:rsidRDefault="000D1B62" w:rsidP="00EC635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D1B62" w:rsidRPr="0048635D" w:rsidRDefault="000D1B62" w:rsidP="00EC6351">
            <w:pPr>
              <w:spacing w:after="0"/>
              <w:ind w:left="135"/>
            </w:pPr>
            <w:r w:rsidRPr="004863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0D1B62" w:rsidRPr="00EE5741" w:rsidTr="00EC6351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0D1B62" w:rsidRPr="0048635D" w:rsidRDefault="000D1B62" w:rsidP="00EC6351">
            <w:pPr>
              <w:spacing w:after="0"/>
              <w:ind w:left="135"/>
            </w:pPr>
            <w:r w:rsidRPr="0048635D">
              <w:rPr>
                <w:rFonts w:ascii="Times New Roman" w:hAnsi="Times New Roman"/>
                <w:color w:val="000000"/>
                <w:sz w:val="24"/>
              </w:rPr>
              <w:t xml:space="preserve">Обобщение и систематизация знаний </w:t>
            </w:r>
            <w:r w:rsidRPr="0048635D">
              <w:rPr>
                <w:rFonts w:ascii="Times New Roman" w:hAnsi="Times New Roman"/>
                <w:color w:val="000000"/>
                <w:sz w:val="24"/>
              </w:rPr>
              <w:lastRenderedPageBreak/>
              <w:t>по теме «Электронные таблицы»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  <w:jc w:val="center"/>
            </w:pPr>
            <w:r w:rsidRPr="0048635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1B62" w:rsidRPr="004E7397" w:rsidRDefault="000D1B62" w:rsidP="00EC635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D1B62" w:rsidRPr="0048635D" w:rsidRDefault="000D1B62" w:rsidP="00EC6351">
            <w:pPr>
              <w:spacing w:after="0"/>
              <w:ind w:left="135"/>
            </w:pPr>
            <w:r w:rsidRPr="004863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D1B62" w:rsidRPr="00EE5741" w:rsidTr="00EC6351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0D1B62" w:rsidRPr="0048635D" w:rsidRDefault="000D1B62" w:rsidP="00EC6351">
            <w:pPr>
              <w:spacing w:after="0"/>
              <w:ind w:left="135"/>
            </w:pPr>
            <w:r w:rsidRPr="0048635D">
              <w:rPr>
                <w:rFonts w:ascii="Times New Roman" w:hAnsi="Times New Roman"/>
                <w:color w:val="000000"/>
                <w:sz w:val="24"/>
              </w:rPr>
              <w:t>Роль информационных технологий в развитии экономики мира, страны, региона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  <w:jc w:val="center"/>
            </w:pPr>
            <w:r w:rsidRPr="004863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1B62" w:rsidRPr="004E7397" w:rsidRDefault="000D1B62" w:rsidP="00EC635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D1B62" w:rsidRPr="0048635D" w:rsidRDefault="000D1B62" w:rsidP="00EC6351">
            <w:pPr>
              <w:spacing w:after="0"/>
              <w:ind w:left="135"/>
            </w:pPr>
            <w:r w:rsidRPr="004863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</w:hyperlink>
          </w:p>
        </w:tc>
      </w:tr>
      <w:tr w:rsidR="000D1B62" w:rsidRPr="00EE5741" w:rsidTr="00EC6351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17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</w:pPr>
            <w:r w:rsidRPr="0048635D">
              <w:rPr>
                <w:rFonts w:ascii="Times New Roman" w:hAnsi="Times New Roman"/>
                <w:color w:val="000000"/>
                <w:sz w:val="24"/>
              </w:rPr>
              <w:t xml:space="preserve">Резервный урок. Обобщение и систематизация. </w:t>
            </w: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1B62" w:rsidRPr="004E7397" w:rsidRDefault="000D1B62" w:rsidP="00EC635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D1B62" w:rsidRPr="0048635D" w:rsidRDefault="000D1B62" w:rsidP="00EC6351">
            <w:pPr>
              <w:spacing w:after="0"/>
              <w:ind w:left="135"/>
            </w:pPr>
            <w:r w:rsidRPr="0048635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48635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D1B62" w:rsidTr="00EC63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1B62" w:rsidRPr="0048635D" w:rsidRDefault="000D1B62" w:rsidP="00EC6351">
            <w:pPr>
              <w:spacing w:after="0"/>
              <w:ind w:left="135"/>
            </w:pPr>
            <w:r w:rsidRPr="0048635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  <w:jc w:val="center"/>
            </w:pPr>
            <w:r w:rsidRPr="004863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1B62" w:rsidRDefault="000D1B62" w:rsidP="00EC63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1B62" w:rsidRDefault="000D1B62" w:rsidP="00EC6351"/>
        </w:tc>
      </w:tr>
    </w:tbl>
    <w:p w:rsidR="0003277C" w:rsidRDefault="0003277C"/>
    <w:sectPr w:rsidR="0003277C" w:rsidSect="000D1B6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D1B62"/>
    <w:rsid w:val="0003277C"/>
    <w:rsid w:val="000D1B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8a17ba1e" TargetMode="External"/><Relationship Id="rId13" Type="http://schemas.openxmlformats.org/officeDocument/2006/relationships/hyperlink" Target="https://infourok.ru" TargetMode="External"/><Relationship Id="rId18" Type="http://schemas.openxmlformats.org/officeDocument/2006/relationships/hyperlink" Target="https://m.edsoo.ru/8a17cb12" TargetMode="External"/><Relationship Id="rId26" Type="http://schemas.openxmlformats.org/officeDocument/2006/relationships/hyperlink" Target="https://m.edsoo.ru/8a17d710" TargetMode="External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s://infourok.ru" TargetMode="External"/><Relationship Id="rId34" Type="http://schemas.openxmlformats.org/officeDocument/2006/relationships/hyperlink" Target="https://m.edsoo.ru/8a17eaca" TargetMode="External"/><Relationship Id="rId7" Type="http://schemas.openxmlformats.org/officeDocument/2006/relationships/hyperlink" Target="https://m.edsoo.ru/8a17b8e8" TargetMode="External"/><Relationship Id="rId12" Type="http://schemas.openxmlformats.org/officeDocument/2006/relationships/hyperlink" Target="https://infourok.ru" TargetMode="External"/><Relationship Id="rId17" Type="http://schemas.openxmlformats.org/officeDocument/2006/relationships/hyperlink" Target="https://m.edsoo.ru/8a17c9c8" TargetMode="External"/><Relationship Id="rId25" Type="http://schemas.openxmlformats.org/officeDocument/2006/relationships/hyperlink" Target="https://m.edsoo.ru/8a17d602" TargetMode="External"/><Relationship Id="rId33" Type="http://schemas.openxmlformats.org/officeDocument/2006/relationships/hyperlink" Target="https://m.edsoo.ru/8a17e87c" TargetMode="External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m.edsoo.ru/8a17c4aa" TargetMode="External"/><Relationship Id="rId20" Type="http://schemas.openxmlformats.org/officeDocument/2006/relationships/hyperlink" Target="https://m.edsoo.ru/8a17cd60" TargetMode="External"/><Relationship Id="rId29" Type="http://schemas.openxmlformats.org/officeDocument/2006/relationships/hyperlink" Target="https://m.edsoo.ru/8a17db70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8a17b7bc" TargetMode="External"/><Relationship Id="rId11" Type="http://schemas.openxmlformats.org/officeDocument/2006/relationships/hyperlink" Target="https://m.edsoo.ru/8a17c04a" TargetMode="External"/><Relationship Id="rId24" Type="http://schemas.openxmlformats.org/officeDocument/2006/relationships/hyperlink" Target="https://m.edsoo.ru/8a17d4d6" TargetMode="External"/><Relationship Id="rId32" Type="http://schemas.openxmlformats.org/officeDocument/2006/relationships/hyperlink" Target="https://m.edsoo.ru/8a17e6ba" TargetMode="External"/><Relationship Id="rId37" Type="http://schemas.openxmlformats.org/officeDocument/2006/relationships/hyperlink" Target="https://m.edsoo.ru/8a17ee6c" TargetMode="External"/><Relationship Id="rId5" Type="http://schemas.openxmlformats.org/officeDocument/2006/relationships/hyperlink" Target="https://m.edsoo.ru/8a17b690" TargetMode="External"/><Relationship Id="rId15" Type="http://schemas.openxmlformats.org/officeDocument/2006/relationships/hyperlink" Target="https://m.edsoo.ru/8a17c392" TargetMode="External"/><Relationship Id="rId23" Type="http://schemas.openxmlformats.org/officeDocument/2006/relationships/hyperlink" Target="https://m.edsoo.ru/8a17d1ca" TargetMode="External"/><Relationship Id="rId28" Type="http://schemas.openxmlformats.org/officeDocument/2006/relationships/hyperlink" Target="https://m.edsoo.ru/8a17d990" TargetMode="External"/><Relationship Id="rId36" Type="http://schemas.openxmlformats.org/officeDocument/2006/relationships/hyperlink" Target="https://m.edsoo.ru/8a17ed54" TargetMode="External"/><Relationship Id="rId10" Type="http://schemas.openxmlformats.org/officeDocument/2006/relationships/hyperlink" Target="https://m.edsoo.ru/8a17be06" TargetMode="External"/><Relationship Id="rId19" Type="http://schemas.openxmlformats.org/officeDocument/2006/relationships/hyperlink" Target="https://m.edsoo.ru/8a17cc3e" TargetMode="External"/><Relationship Id="rId31" Type="http://schemas.openxmlformats.org/officeDocument/2006/relationships/hyperlink" Target="https://m.edsoo.ru/8a17e2b4" TargetMode="External"/><Relationship Id="rId4" Type="http://schemas.openxmlformats.org/officeDocument/2006/relationships/hyperlink" Target="https://m.edsoo.ru/8a17b578" TargetMode="External"/><Relationship Id="rId9" Type="http://schemas.openxmlformats.org/officeDocument/2006/relationships/hyperlink" Target="https://m.edsoo.ru/8a17bb36" TargetMode="External"/><Relationship Id="rId14" Type="http://schemas.openxmlformats.org/officeDocument/2006/relationships/hyperlink" Target="https://infourok.ru" TargetMode="External"/><Relationship Id="rId22" Type="http://schemas.openxmlformats.org/officeDocument/2006/relationships/hyperlink" Target="https://m.edsoo.ru/8a17d01c" TargetMode="External"/><Relationship Id="rId27" Type="http://schemas.openxmlformats.org/officeDocument/2006/relationships/hyperlink" Target="https://m.edsoo.ru/8a17d832" TargetMode="External"/><Relationship Id="rId30" Type="http://schemas.openxmlformats.org/officeDocument/2006/relationships/hyperlink" Target="https://m.edsoo.ru/8a17e08e" TargetMode="External"/><Relationship Id="rId35" Type="http://schemas.openxmlformats.org/officeDocument/2006/relationships/hyperlink" Target="https://m.edsoo.ru/8a17ec3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863</Words>
  <Characters>4921</Characters>
  <Application>Microsoft Office Word</Application>
  <DocSecurity>0</DocSecurity>
  <Lines>41</Lines>
  <Paragraphs>11</Paragraphs>
  <ScaleCrop>false</ScaleCrop>
  <Company/>
  <LinksUpToDate>false</LinksUpToDate>
  <CharactersWithSpaces>5773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2024-10-31T07:10:00Z</dcterms:created>
  <dcterms:modified xsi:type="dcterms:W3CDTF">2024-10-31T07:11:00Z</dcterms:modified>
</cp:coreProperties>
</file>